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E0B8" w14:textId="2E96A237" w:rsidR="00FC1065" w:rsidRDefault="00231BB7">
      <w:pPr>
        <w:rPr>
          <w:sz w:val="32"/>
        </w:rPr>
      </w:pPr>
      <w:r>
        <w:rPr>
          <w:noProof/>
          <w:lang w:eastAsia="cs-CZ"/>
        </w:rPr>
        <w:drawing>
          <wp:anchor distT="0" distB="0" distL="114300" distR="114300" simplePos="0" relativeHeight="251657728" behindDoc="1" locked="0" layoutInCell="1" allowOverlap="1" wp14:anchorId="78E23507" wp14:editId="07777777">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62CF1" w:rsidRDefault="00062CF1" w:rsidP="00062CF1">
      <w:pPr>
        <w:spacing w:before="360" w:after="360"/>
        <w:jc w:val="center"/>
        <w:rPr>
          <w:rFonts w:ascii="Georgia" w:hAnsi="Georgia"/>
          <w:b/>
          <w:sz w:val="56"/>
        </w:rPr>
      </w:pPr>
    </w:p>
    <w:p w14:paraId="70944206"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5D59B3AD" w14:textId="71D6927A" w:rsidR="00D66EAE" w:rsidRPr="00A204D7" w:rsidRDefault="000037DD" w:rsidP="006E881F">
      <w:pPr>
        <w:spacing w:before="360" w:after="360"/>
        <w:jc w:val="right"/>
        <w:rPr>
          <w:rFonts w:ascii="Arial" w:hAnsi="Arial" w:cs="Arial"/>
          <w:sz w:val="24"/>
          <w:szCs w:val="24"/>
        </w:rPr>
      </w:pPr>
      <w:r>
        <w:rPr>
          <w:rFonts w:ascii="Arial" w:hAnsi="Arial" w:cs="Arial"/>
          <w:sz w:val="24"/>
          <w:szCs w:val="24"/>
        </w:rPr>
        <w:t>V Praze, 1</w:t>
      </w:r>
      <w:r w:rsidR="00A204D7" w:rsidRPr="006E881F">
        <w:rPr>
          <w:rFonts w:ascii="Arial" w:hAnsi="Arial" w:cs="Arial"/>
          <w:sz w:val="24"/>
          <w:szCs w:val="24"/>
        </w:rPr>
        <w:t xml:space="preserve">. </w:t>
      </w:r>
      <w:r>
        <w:rPr>
          <w:rFonts w:ascii="Arial" w:hAnsi="Arial" w:cs="Arial"/>
          <w:sz w:val="24"/>
          <w:szCs w:val="24"/>
        </w:rPr>
        <w:t>6</w:t>
      </w:r>
      <w:r w:rsidR="00EE7BB2">
        <w:rPr>
          <w:rFonts w:ascii="Arial" w:hAnsi="Arial" w:cs="Arial"/>
          <w:sz w:val="24"/>
          <w:szCs w:val="24"/>
        </w:rPr>
        <w:t>. 2021</w:t>
      </w:r>
    </w:p>
    <w:p w14:paraId="0A37501D" w14:textId="77777777" w:rsidR="00D66EAE" w:rsidRPr="00D66EAE" w:rsidRDefault="00D66EAE" w:rsidP="00D66EAE">
      <w:pPr>
        <w:spacing w:before="360" w:after="360"/>
        <w:jc w:val="right"/>
        <w:rPr>
          <w:rFonts w:ascii="Arial" w:hAnsi="Arial" w:cs="Arial"/>
          <w:sz w:val="24"/>
        </w:rPr>
      </w:pPr>
    </w:p>
    <w:p w14:paraId="36E0CDFD" w14:textId="56CD86E7" w:rsidR="00697F54" w:rsidRPr="007B1E6D" w:rsidRDefault="00B51593" w:rsidP="007F1DA4">
      <w:pPr>
        <w:jc w:val="center"/>
        <w:rPr>
          <w:rFonts w:ascii="Georgia" w:hAnsi="Georgia" w:cs="Arial"/>
          <w:b/>
          <w:sz w:val="24"/>
        </w:rPr>
      </w:pPr>
      <w:r>
        <w:rPr>
          <w:rFonts w:ascii="Georgia" w:hAnsi="Georgia" w:cs="Arial"/>
          <w:b/>
          <w:sz w:val="48"/>
        </w:rPr>
        <w:t xml:space="preserve">Pojišťovna MetLife podpořila projekt </w:t>
      </w:r>
      <w:r w:rsidR="000013FF">
        <w:rPr>
          <w:rFonts w:ascii="Georgia" w:hAnsi="Georgia" w:cs="Arial"/>
          <w:b/>
          <w:sz w:val="48"/>
        </w:rPr>
        <w:t>Na kole dětem 150 000 Kč</w:t>
      </w:r>
      <w:bookmarkStart w:id="0" w:name="_GoBack"/>
      <w:bookmarkEnd w:id="0"/>
    </w:p>
    <w:p w14:paraId="50EB3615" w14:textId="77777777" w:rsidR="00AC7C23" w:rsidRDefault="00AC7C23" w:rsidP="00697F54">
      <w:pPr>
        <w:jc w:val="both"/>
        <w:rPr>
          <w:rFonts w:ascii="Arial" w:hAnsi="Arial" w:cs="Arial"/>
          <w:b/>
          <w:sz w:val="24"/>
        </w:rPr>
      </w:pPr>
    </w:p>
    <w:p w14:paraId="35858257" w14:textId="28047F54" w:rsidR="007F1DA4" w:rsidRPr="00A204D7" w:rsidRDefault="003956AD" w:rsidP="00697F54">
      <w:pPr>
        <w:jc w:val="both"/>
        <w:rPr>
          <w:rFonts w:ascii="Arial" w:hAnsi="Arial" w:cs="Arial"/>
          <w:b/>
          <w:sz w:val="24"/>
        </w:rPr>
      </w:pPr>
      <w:r>
        <w:rPr>
          <w:rFonts w:ascii="Arial" w:hAnsi="Arial" w:cs="Arial"/>
          <w:b/>
          <w:sz w:val="24"/>
        </w:rPr>
        <w:t>Pojišťovna MetLife</w:t>
      </w:r>
      <w:r w:rsidR="00AC7C23">
        <w:rPr>
          <w:rFonts w:ascii="Arial" w:hAnsi="Arial" w:cs="Arial"/>
          <w:b/>
          <w:sz w:val="24"/>
        </w:rPr>
        <w:t xml:space="preserve"> podpořila dvanáctý ročník dobročinného projektu Na kole dětem částkou 150 000 Kč. Etapová cyklojízda </w:t>
      </w:r>
      <w:r w:rsidR="00723982">
        <w:rPr>
          <w:rFonts w:ascii="Arial" w:hAnsi="Arial" w:cs="Arial"/>
          <w:b/>
          <w:sz w:val="24"/>
        </w:rPr>
        <w:t xml:space="preserve">(cyklotour) </w:t>
      </w:r>
      <w:r w:rsidR="00AC7C23">
        <w:rPr>
          <w:rFonts w:ascii="Arial" w:hAnsi="Arial" w:cs="Arial"/>
          <w:b/>
          <w:sz w:val="24"/>
        </w:rPr>
        <w:t xml:space="preserve">napříč republikou odstartuje 2. června </w:t>
      </w:r>
      <w:r w:rsidR="00E21F9C">
        <w:rPr>
          <w:rFonts w:ascii="Arial" w:hAnsi="Arial" w:cs="Arial"/>
          <w:b/>
          <w:sz w:val="24"/>
        </w:rPr>
        <w:t xml:space="preserve">2021 </w:t>
      </w:r>
      <w:r w:rsidR="00AC7C23">
        <w:rPr>
          <w:rFonts w:ascii="Arial" w:hAnsi="Arial" w:cs="Arial"/>
          <w:b/>
          <w:sz w:val="24"/>
        </w:rPr>
        <w:t xml:space="preserve">v Hlučíně, odkud se peloton cyklistů v deseti etapách a se zastávkami ve vybraných městech přesune do Lanškrouna. Cílem je získat finanční prostředky na podporu onkologicky nemocných dětí. MetLife </w:t>
      </w:r>
      <w:r w:rsidR="00BF4CBC">
        <w:rPr>
          <w:rFonts w:ascii="Arial" w:hAnsi="Arial" w:cs="Arial"/>
          <w:b/>
          <w:sz w:val="24"/>
        </w:rPr>
        <w:t xml:space="preserve">tento </w:t>
      </w:r>
      <w:r w:rsidR="00AC7C23">
        <w:rPr>
          <w:rFonts w:ascii="Arial" w:hAnsi="Arial" w:cs="Arial"/>
          <w:b/>
          <w:sz w:val="24"/>
        </w:rPr>
        <w:t>projekt podporuje pravidelně</w:t>
      </w:r>
      <w:r w:rsidR="00C07FD0">
        <w:rPr>
          <w:rFonts w:ascii="Arial" w:hAnsi="Arial" w:cs="Arial"/>
          <w:b/>
          <w:sz w:val="24"/>
        </w:rPr>
        <w:t xml:space="preserve"> už od roku 2014</w:t>
      </w:r>
      <w:r w:rsidR="00AC7C23">
        <w:rPr>
          <w:rFonts w:ascii="Arial" w:hAnsi="Arial" w:cs="Arial"/>
          <w:b/>
          <w:sz w:val="24"/>
        </w:rPr>
        <w:t>.</w:t>
      </w:r>
    </w:p>
    <w:p w14:paraId="4AEA0F8C" w14:textId="46D06C70" w:rsidR="0016010D" w:rsidRDefault="00AC7C23" w:rsidP="00AC7C23">
      <w:pPr>
        <w:jc w:val="both"/>
        <w:rPr>
          <w:rFonts w:ascii="Arial" w:hAnsi="Arial" w:cs="Arial"/>
          <w:sz w:val="24"/>
        </w:rPr>
      </w:pPr>
      <w:r>
        <w:rPr>
          <w:rFonts w:ascii="Arial" w:hAnsi="Arial" w:cs="Arial"/>
          <w:sz w:val="24"/>
        </w:rPr>
        <w:t>„</w:t>
      </w:r>
      <w:r w:rsidRPr="00726C59">
        <w:rPr>
          <w:rFonts w:ascii="Arial" w:hAnsi="Arial" w:cs="Arial"/>
          <w:i/>
          <w:sz w:val="24"/>
        </w:rPr>
        <w:t xml:space="preserve">Vzhledem k situaci okolo pandemie Covid-19 se </w:t>
      </w:r>
      <w:r w:rsidR="00367560">
        <w:rPr>
          <w:rFonts w:ascii="Arial" w:hAnsi="Arial" w:cs="Arial"/>
          <w:i/>
          <w:sz w:val="24"/>
        </w:rPr>
        <w:t xml:space="preserve">projekt </w:t>
      </w:r>
      <w:r w:rsidRPr="00726C59">
        <w:rPr>
          <w:rFonts w:ascii="Arial" w:hAnsi="Arial" w:cs="Arial"/>
          <w:i/>
          <w:sz w:val="24"/>
        </w:rPr>
        <w:t>nemohl v loňském roce uskutečnit</w:t>
      </w:r>
      <w:r w:rsidR="00E21F9C">
        <w:rPr>
          <w:rFonts w:ascii="Arial" w:hAnsi="Arial" w:cs="Arial"/>
          <w:i/>
          <w:sz w:val="24"/>
        </w:rPr>
        <w:t>.</w:t>
      </w:r>
      <w:r w:rsidRPr="00726C59">
        <w:rPr>
          <w:rFonts w:ascii="Arial" w:hAnsi="Arial" w:cs="Arial"/>
          <w:i/>
          <w:sz w:val="24"/>
        </w:rPr>
        <w:t xml:space="preserve"> </w:t>
      </w:r>
      <w:r w:rsidR="00E21F9C">
        <w:rPr>
          <w:rFonts w:ascii="Arial" w:hAnsi="Arial" w:cs="Arial"/>
          <w:i/>
          <w:sz w:val="24"/>
        </w:rPr>
        <w:t>O</w:t>
      </w:r>
      <w:r w:rsidRPr="00726C59">
        <w:rPr>
          <w:rFonts w:ascii="Arial" w:hAnsi="Arial" w:cs="Arial"/>
          <w:i/>
          <w:sz w:val="24"/>
        </w:rPr>
        <w:t xml:space="preserve"> to víc nás těší, že letos se ho uspořádat podaří, byť pochopitelně v poupravené podobě a za přísných hygienických opatření. </w:t>
      </w:r>
      <w:r w:rsidR="00EB0FBF" w:rsidRPr="00726C59">
        <w:rPr>
          <w:rFonts w:ascii="Arial" w:hAnsi="Arial" w:cs="Arial"/>
          <w:i/>
          <w:sz w:val="24"/>
        </w:rPr>
        <w:t xml:space="preserve">Zřejmě nebude možné, aby se široká veřejnost mohla připojit přímo do pelotonu, </w:t>
      </w:r>
      <w:r w:rsidR="00726C59">
        <w:rPr>
          <w:rFonts w:ascii="Arial" w:hAnsi="Arial" w:cs="Arial"/>
          <w:i/>
          <w:sz w:val="24"/>
        </w:rPr>
        <w:t xml:space="preserve">určitě </w:t>
      </w:r>
      <w:r w:rsidR="00EB0FBF" w:rsidRPr="00726C59">
        <w:rPr>
          <w:rFonts w:ascii="Arial" w:hAnsi="Arial" w:cs="Arial"/>
          <w:i/>
          <w:sz w:val="24"/>
        </w:rPr>
        <w:t>však uvítáme, pokud se lidé rozhodnou individuálně po své ose ujet část trasy a následně přispět konkrétní částkou na účet nadačního fondu Na kole dětem</w:t>
      </w:r>
      <w:r w:rsidR="00EB0FBF">
        <w:rPr>
          <w:rFonts w:ascii="Arial" w:hAnsi="Arial" w:cs="Arial"/>
          <w:sz w:val="24"/>
        </w:rPr>
        <w:t xml:space="preserve">,“ </w:t>
      </w:r>
      <w:r w:rsidR="00777D78">
        <w:rPr>
          <w:rFonts w:ascii="Arial" w:hAnsi="Arial" w:cs="Arial"/>
          <w:sz w:val="24"/>
        </w:rPr>
        <w:t xml:space="preserve">vysvětluje </w:t>
      </w:r>
      <w:r w:rsidR="00EB0FBF">
        <w:rPr>
          <w:rFonts w:ascii="Arial" w:hAnsi="Arial" w:cs="Arial"/>
          <w:sz w:val="24"/>
        </w:rPr>
        <w:t xml:space="preserve">Josef Zimovčák, vedoucí projektu Na kole dětem a </w:t>
      </w:r>
      <w:r w:rsidR="007A59BA" w:rsidRPr="007A59BA">
        <w:rPr>
          <w:rFonts w:ascii="Arial" w:hAnsi="Arial" w:cs="Arial"/>
          <w:sz w:val="24"/>
        </w:rPr>
        <w:t>pojišťovací</w:t>
      </w:r>
      <w:r w:rsidR="007A59BA">
        <w:rPr>
          <w:rFonts w:ascii="Arial" w:hAnsi="Arial" w:cs="Arial"/>
          <w:sz w:val="24"/>
        </w:rPr>
        <w:t xml:space="preserve"> </w:t>
      </w:r>
      <w:r w:rsidR="007A59BA" w:rsidRPr="007A59BA">
        <w:rPr>
          <w:rFonts w:ascii="Arial" w:hAnsi="Arial" w:cs="Arial"/>
          <w:sz w:val="24"/>
        </w:rPr>
        <w:t>zprostředkovatel</w:t>
      </w:r>
      <w:r w:rsidR="007A59BA">
        <w:rPr>
          <w:rFonts w:ascii="Arial" w:hAnsi="Arial" w:cs="Arial"/>
          <w:sz w:val="24"/>
        </w:rPr>
        <w:t xml:space="preserve"> </w:t>
      </w:r>
      <w:r w:rsidR="00726C59">
        <w:rPr>
          <w:rFonts w:ascii="Arial" w:hAnsi="Arial" w:cs="Arial"/>
          <w:sz w:val="24"/>
        </w:rPr>
        <w:t xml:space="preserve">pojišťovny </w:t>
      </w:r>
      <w:r w:rsidR="00EB0FBF">
        <w:rPr>
          <w:rFonts w:ascii="Arial" w:hAnsi="Arial" w:cs="Arial"/>
          <w:sz w:val="24"/>
        </w:rPr>
        <w:t>MetLife.</w:t>
      </w:r>
      <w:r w:rsidR="009E67A8">
        <w:rPr>
          <w:rFonts w:ascii="Arial" w:hAnsi="Arial" w:cs="Arial"/>
          <w:sz w:val="24"/>
        </w:rPr>
        <w:t xml:space="preserve"> „</w:t>
      </w:r>
      <w:r w:rsidR="009E67A8" w:rsidRPr="00C07FD0">
        <w:rPr>
          <w:rFonts w:ascii="Arial" w:hAnsi="Arial" w:cs="Arial"/>
          <w:i/>
          <w:sz w:val="24"/>
        </w:rPr>
        <w:t xml:space="preserve">Začít jezdit na vysokém kole pro mě bylo osobní výzvou, pokořil jsem na něm spoustu rekordů a zdolal četné závody. Teprve postupně mi však došlo, že za všechno, co jsem mohl dokázat, vděčím především svému zdraví. Bohužel ne všichni mají takové štěstí a zvlášť děti, kterým do života vstoupí onkologické onemocnění, se musí popasovat se soupeřem, který je nelítostný a velmi zrádný. Tyto děti jsou pro mě skutečnými hrdiny a právě proto je pro mě ctí, že se mohu postavit do čela pelotonu lidí, kteří jim stejně jako já chtějí pomoct,“ </w:t>
      </w:r>
      <w:r w:rsidR="009E67A8">
        <w:rPr>
          <w:rFonts w:ascii="Arial" w:hAnsi="Arial" w:cs="Arial"/>
          <w:sz w:val="24"/>
        </w:rPr>
        <w:t xml:space="preserve">dodává Josef </w:t>
      </w:r>
      <w:proofErr w:type="spellStart"/>
      <w:r w:rsidR="009E67A8">
        <w:rPr>
          <w:rFonts w:ascii="Arial" w:hAnsi="Arial" w:cs="Arial"/>
          <w:sz w:val="24"/>
        </w:rPr>
        <w:t>Zimovčák</w:t>
      </w:r>
      <w:proofErr w:type="spellEnd"/>
      <w:r w:rsidR="009E67A8">
        <w:rPr>
          <w:rFonts w:ascii="Arial" w:hAnsi="Arial" w:cs="Arial"/>
          <w:sz w:val="24"/>
        </w:rPr>
        <w:t>.</w:t>
      </w:r>
    </w:p>
    <w:p w14:paraId="7633EBA0" w14:textId="7E4F62BB" w:rsidR="00EB0FBF" w:rsidRDefault="001075D1" w:rsidP="00AC7C23">
      <w:pPr>
        <w:jc w:val="both"/>
        <w:rPr>
          <w:rFonts w:ascii="Arial" w:hAnsi="Arial" w:cs="Arial"/>
          <w:sz w:val="24"/>
        </w:rPr>
      </w:pPr>
      <w:r>
        <w:rPr>
          <w:rFonts w:ascii="Arial" w:hAnsi="Arial" w:cs="Arial"/>
          <w:sz w:val="24"/>
        </w:rPr>
        <w:t xml:space="preserve">Cyklotour </w:t>
      </w:r>
      <w:r w:rsidR="00EB0FBF">
        <w:rPr>
          <w:rFonts w:ascii="Arial" w:hAnsi="Arial" w:cs="Arial"/>
          <w:sz w:val="24"/>
        </w:rPr>
        <w:t xml:space="preserve">odstartuje 2. června v Hlučíně, odkud Josef Zimovčák </w:t>
      </w:r>
      <w:r w:rsidR="00777D78">
        <w:rPr>
          <w:rFonts w:ascii="Arial" w:hAnsi="Arial" w:cs="Arial"/>
          <w:sz w:val="24"/>
        </w:rPr>
        <w:t xml:space="preserve">na svém historickém velocipédu </w:t>
      </w:r>
      <w:r w:rsidR="00EB0FBF">
        <w:rPr>
          <w:rFonts w:ascii="Arial" w:hAnsi="Arial" w:cs="Arial"/>
          <w:sz w:val="24"/>
        </w:rPr>
        <w:t>v doprovodu partnerů a sponzorů</w:t>
      </w:r>
      <w:r w:rsidR="00726C59">
        <w:rPr>
          <w:rFonts w:ascii="Arial" w:hAnsi="Arial" w:cs="Arial"/>
          <w:sz w:val="24"/>
        </w:rPr>
        <w:t>,</w:t>
      </w:r>
      <w:r w:rsidR="00EB0FBF">
        <w:rPr>
          <w:rFonts w:ascii="Arial" w:hAnsi="Arial" w:cs="Arial"/>
          <w:sz w:val="24"/>
        </w:rPr>
        <w:t xml:space="preserve"> včetně chirurga Pavla Pafka a kardiochirurga Jana Pirka</w:t>
      </w:r>
      <w:r w:rsidR="00726C59">
        <w:rPr>
          <w:rFonts w:ascii="Arial" w:hAnsi="Arial" w:cs="Arial"/>
          <w:sz w:val="24"/>
        </w:rPr>
        <w:t>,</w:t>
      </w:r>
      <w:r w:rsidR="00EB0FBF">
        <w:rPr>
          <w:rFonts w:ascii="Arial" w:hAnsi="Arial" w:cs="Arial"/>
          <w:sz w:val="24"/>
        </w:rPr>
        <w:t xml:space="preserve"> vyrazí na 1 264 km dlouhou trasu napříč republikou. </w:t>
      </w:r>
      <w:r w:rsidR="00777D78">
        <w:rPr>
          <w:rFonts w:ascii="Arial" w:hAnsi="Arial" w:cs="Arial"/>
          <w:sz w:val="24"/>
        </w:rPr>
        <w:t xml:space="preserve">Jízda </w:t>
      </w:r>
      <w:r w:rsidR="00EB0FBF">
        <w:rPr>
          <w:rFonts w:ascii="Arial" w:hAnsi="Arial" w:cs="Arial"/>
          <w:sz w:val="24"/>
        </w:rPr>
        <w:t>je rozdělen</w:t>
      </w:r>
      <w:r w:rsidR="00777D78">
        <w:rPr>
          <w:rFonts w:ascii="Arial" w:hAnsi="Arial" w:cs="Arial"/>
          <w:sz w:val="24"/>
        </w:rPr>
        <w:t>a</w:t>
      </w:r>
      <w:r w:rsidR="00EB0FBF">
        <w:rPr>
          <w:rFonts w:ascii="Arial" w:hAnsi="Arial" w:cs="Arial"/>
          <w:sz w:val="24"/>
        </w:rPr>
        <w:t xml:space="preserve"> do deseti etap, z nichž nejkratší měří 73 km a nejdelší 148 km. Počítá se s 61 zastávkami například v Ostravě, Luhačovicích, Jindřichově Hradci či Praze</w:t>
      </w:r>
      <w:r w:rsidR="00777D78">
        <w:rPr>
          <w:rFonts w:ascii="Arial" w:hAnsi="Arial" w:cs="Arial"/>
          <w:sz w:val="24"/>
        </w:rPr>
        <w:t>.</w:t>
      </w:r>
      <w:r w:rsidR="00EB0FBF">
        <w:rPr>
          <w:rFonts w:ascii="Arial" w:hAnsi="Arial" w:cs="Arial"/>
          <w:sz w:val="24"/>
        </w:rPr>
        <w:t xml:space="preserve"> </w:t>
      </w:r>
      <w:r w:rsidR="000013FF">
        <w:rPr>
          <w:rFonts w:ascii="Arial" w:hAnsi="Arial" w:cs="Arial"/>
          <w:sz w:val="24"/>
        </w:rPr>
        <w:t>Cyklotour</w:t>
      </w:r>
      <w:r w:rsidR="00EB0FBF">
        <w:rPr>
          <w:rFonts w:ascii="Arial" w:hAnsi="Arial" w:cs="Arial"/>
          <w:sz w:val="24"/>
        </w:rPr>
        <w:t xml:space="preserve"> projede celkem 329 obcí a bude zakončen</w:t>
      </w:r>
      <w:r w:rsidR="000013FF">
        <w:rPr>
          <w:rFonts w:ascii="Arial" w:hAnsi="Arial" w:cs="Arial"/>
          <w:sz w:val="24"/>
        </w:rPr>
        <w:t>a</w:t>
      </w:r>
      <w:r w:rsidR="00EB0FBF">
        <w:rPr>
          <w:rFonts w:ascii="Arial" w:hAnsi="Arial" w:cs="Arial"/>
          <w:sz w:val="24"/>
        </w:rPr>
        <w:t xml:space="preserve"> 12. června v Lanškrouně.</w:t>
      </w:r>
      <w:r>
        <w:rPr>
          <w:rFonts w:ascii="Arial" w:hAnsi="Arial" w:cs="Arial"/>
          <w:sz w:val="24"/>
        </w:rPr>
        <w:t xml:space="preserve"> Prostředky pro onkologicky nemocné děti jsou získávány</w:t>
      </w:r>
      <w:r w:rsidR="00777D78">
        <w:rPr>
          <w:rFonts w:ascii="Arial" w:hAnsi="Arial" w:cs="Arial"/>
          <w:sz w:val="24"/>
        </w:rPr>
        <w:t xml:space="preserve"> z</w:t>
      </w:r>
      <w:r>
        <w:rPr>
          <w:rFonts w:ascii="Arial" w:hAnsi="Arial" w:cs="Arial"/>
          <w:sz w:val="24"/>
        </w:rPr>
        <w:t xml:space="preserve"> </w:t>
      </w:r>
      <w:r w:rsidR="00777D78">
        <w:rPr>
          <w:rFonts w:ascii="Arial" w:hAnsi="Arial" w:cs="Arial"/>
          <w:sz w:val="24"/>
        </w:rPr>
        <w:t>uhrazeného</w:t>
      </w:r>
      <w:r>
        <w:rPr>
          <w:rFonts w:ascii="Arial" w:hAnsi="Arial" w:cs="Arial"/>
          <w:sz w:val="24"/>
        </w:rPr>
        <w:t xml:space="preserve"> startovného přihlášených účastníku a prostřednictvím </w:t>
      </w:r>
      <w:r w:rsidR="00777D78">
        <w:rPr>
          <w:rFonts w:ascii="Arial" w:hAnsi="Arial" w:cs="Arial"/>
          <w:sz w:val="24"/>
        </w:rPr>
        <w:t xml:space="preserve">sponzorských </w:t>
      </w:r>
      <w:r>
        <w:rPr>
          <w:rFonts w:ascii="Arial" w:hAnsi="Arial" w:cs="Arial"/>
          <w:sz w:val="24"/>
        </w:rPr>
        <w:t xml:space="preserve">příspěvků nadačnímu fondu </w:t>
      </w:r>
      <w:hyperlink r:id="rId6" w:history="1">
        <w:r w:rsidRPr="000013FF">
          <w:rPr>
            <w:rStyle w:val="Hypertextovodkaz"/>
            <w:rFonts w:ascii="Arial" w:hAnsi="Arial" w:cs="Arial"/>
            <w:sz w:val="24"/>
          </w:rPr>
          <w:t>Na kole dětem</w:t>
        </w:r>
      </w:hyperlink>
      <w:r>
        <w:rPr>
          <w:rFonts w:ascii="Arial" w:hAnsi="Arial" w:cs="Arial"/>
          <w:sz w:val="24"/>
        </w:rPr>
        <w:t>.</w:t>
      </w:r>
    </w:p>
    <w:p w14:paraId="468B95B9" w14:textId="77777777" w:rsidR="00D7389B" w:rsidRDefault="00D7389B" w:rsidP="00AC7C23">
      <w:pPr>
        <w:jc w:val="both"/>
        <w:rPr>
          <w:rFonts w:ascii="Arial" w:hAnsi="Arial" w:cs="Arial"/>
          <w:sz w:val="24"/>
        </w:rPr>
      </w:pPr>
    </w:p>
    <w:p w14:paraId="70C327A5" w14:textId="3080AB46" w:rsidR="00CB268A" w:rsidRDefault="00EB0FBF" w:rsidP="00AC7C23">
      <w:pPr>
        <w:jc w:val="both"/>
        <w:rPr>
          <w:rFonts w:ascii="Arial" w:hAnsi="Arial" w:cs="Arial"/>
          <w:sz w:val="24"/>
        </w:rPr>
      </w:pPr>
      <w:r>
        <w:rPr>
          <w:rFonts w:ascii="Arial" w:hAnsi="Arial" w:cs="Arial"/>
          <w:sz w:val="24"/>
        </w:rPr>
        <w:lastRenderedPageBreak/>
        <w:t>„</w:t>
      </w:r>
      <w:r w:rsidRPr="00726C59">
        <w:rPr>
          <w:rFonts w:ascii="Arial" w:hAnsi="Arial" w:cs="Arial"/>
          <w:i/>
          <w:sz w:val="24"/>
        </w:rPr>
        <w:t xml:space="preserve">Projekt Na kole dětem podporujeme </w:t>
      </w:r>
      <w:r w:rsidR="009E67A8">
        <w:rPr>
          <w:rFonts w:ascii="Arial" w:hAnsi="Arial" w:cs="Arial"/>
          <w:i/>
          <w:sz w:val="24"/>
        </w:rPr>
        <w:t>dlouhodobě</w:t>
      </w:r>
      <w:r w:rsidR="00726C59" w:rsidRPr="00726C59">
        <w:rPr>
          <w:rFonts w:ascii="Arial" w:hAnsi="Arial" w:cs="Arial"/>
          <w:i/>
          <w:sz w:val="24"/>
        </w:rPr>
        <w:t>,</w:t>
      </w:r>
      <w:r w:rsidRPr="00726C59">
        <w:rPr>
          <w:rFonts w:ascii="Arial" w:hAnsi="Arial" w:cs="Arial"/>
          <w:i/>
          <w:sz w:val="24"/>
        </w:rPr>
        <w:t xml:space="preserve"> a velmi nás proto </w:t>
      </w:r>
      <w:r w:rsidR="00D672FA" w:rsidRPr="00726C59">
        <w:rPr>
          <w:rFonts w:ascii="Arial" w:hAnsi="Arial" w:cs="Arial"/>
          <w:i/>
          <w:sz w:val="24"/>
        </w:rPr>
        <w:t>těší, že i letos můžeme nadační</w:t>
      </w:r>
      <w:r w:rsidR="00726C59">
        <w:rPr>
          <w:rFonts w:ascii="Arial" w:hAnsi="Arial" w:cs="Arial"/>
          <w:i/>
          <w:sz w:val="24"/>
        </w:rPr>
        <w:t>mu</w:t>
      </w:r>
      <w:r w:rsidR="00D672FA" w:rsidRPr="00726C59">
        <w:rPr>
          <w:rFonts w:ascii="Arial" w:hAnsi="Arial" w:cs="Arial"/>
          <w:i/>
          <w:sz w:val="24"/>
        </w:rPr>
        <w:t xml:space="preserve"> fond</w:t>
      </w:r>
      <w:r w:rsidR="00726C59">
        <w:rPr>
          <w:rFonts w:ascii="Arial" w:hAnsi="Arial" w:cs="Arial"/>
          <w:i/>
          <w:sz w:val="24"/>
        </w:rPr>
        <w:t>u</w:t>
      </w:r>
      <w:r w:rsidR="00D672FA" w:rsidRPr="00726C59">
        <w:rPr>
          <w:rFonts w:ascii="Arial" w:hAnsi="Arial" w:cs="Arial"/>
          <w:i/>
          <w:sz w:val="24"/>
        </w:rPr>
        <w:t xml:space="preserve"> p</w:t>
      </w:r>
      <w:r w:rsidR="00726C59">
        <w:rPr>
          <w:rFonts w:ascii="Arial" w:hAnsi="Arial" w:cs="Arial"/>
          <w:i/>
          <w:sz w:val="24"/>
        </w:rPr>
        <w:t xml:space="preserve">řispět </w:t>
      </w:r>
      <w:r w:rsidR="00D672FA" w:rsidRPr="00726C59">
        <w:rPr>
          <w:rFonts w:ascii="Arial" w:hAnsi="Arial" w:cs="Arial"/>
          <w:i/>
          <w:sz w:val="24"/>
        </w:rPr>
        <w:t>významnou finanční částkou. I přes přetrvávající pandemickou s</w:t>
      </w:r>
      <w:r w:rsidR="00367560">
        <w:rPr>
          <w:rFonts w:ascii="Arial" w:hAnsi="Arial" w:cs="Arial"/>
          <w:i/>
          <w:sz w:val="24"/>
        </w:rPr>
        <w:t>ituaci věřím, že se podaří tour</w:t>
      </w:r>
      <w:r w:rsidR="00D672FA" w:rsidRPr="00726C59">
        <w:rPr>
          <w:rFonts w:ascii="Arial" w:hAnsi="Arial" w:cs="Arial"/>
          <w:i/>
          <w:sz w:val="24"/>
        </w:rPr>
        <w:t xml:space="preserve"> úspěšně zrealizovat a všichni se spojíme, abychom podpořili dobrou věc,</w:t>
      </w:r>
      <w:r w:rsidR="00D672FA">
        <w:rPr>
          <w:rFonts w:ascii="Arial" w:hAnsi="Arial" w:cs="Arial"/>
          <w:sz w:val="24"/>
        </w:rPr>
        <w:t>“ uvádí Milan Drdoš, Marketing and Communication Head pojišťovny MetLife.</w:t>
      </w:r>
    </w:p>
    <w:p w14:paraId="747C2C11" w14:textId="3D9BACA9" w:rsidR="00D7389B" w:rsidRPr="00A204D7" w:rsidRDefault="009E67A8" w:rsidP="00AC7C23">
      <w:pPr>
        <w:jc w:val="both"/>
        <w:rPr>
          <w:rFonts w:ascii="Arial" w:hAnsi="Arial" w:cs="Arial"/>
          <w:sz w:val="24"/>
        </w:rPr>
      </w:pPr>
      <w:r>
        <w:rPr>
          <w:rFonts w:ascii="Arial" w:hAnsi="Arial" w:cs="Arial"/>
          <w:sz w:val="24"/>
        </w:rPr>
        <w:t>Krom hlavní cyklotour se po celý rok koná řada doprovodných akcí, jichž se mo</w:t>
      </w:r>
      <w:r w:rsidR="00645268">
        <w:rPr>
          <w:rFonts w:ascii="Arial" w:hAnsi="Arial" w:cs="Arial"/>
          <w:sz w:val="24"/>
        </w:rPr>
        <w:t>hou lidé zúčastnit a přispět tak na léčbu onkologicky nemocných dětí</w:t>
      </w:r>
      <w:r>
        <w:rPr>
          <w:rFonts w:ascii="Arial" w:hAnsi="Arial" w:cs="Arial"/>
          <w:sz w:val="24"/>
        </w:rPr>
        <w:t xml:space="preserve">. </w:t>
      </w:r>
      <w:r w:rsidR="00645268">
        <w:rPr>
          <w:rFonts w:ascii="Arial" w:hAnsi="Arial" w:cs="Arial"/>
          <w:sz w:val="24"/>
        </w:rPr>
        <w:t>Podrobný harmonogram</w:t>
      </w:r>
      <w:r>
        <w:rPr>
          <w:rFonts w:ascii="Arial" w:hAnsi="Arial" w:cs="Arial"/>
          <w:sz w:val="24"/>
        </w:rPr>
        <w:t xml:space="preserve"> je k nalezení na </w:t>
      </w:r>
      <w:hyperlink r:id="rId7" w:history="1">
        <w:r w:rsidRPr="00645268">
          <w:rPr>
            <w:rStyle w:val="Hypertextovodkaz"/>
            <w:rFonts w:ascii="Arial" w:hAnsi="Arial" w:cs="Arial"/>
            <w:sz w:val="24"/>
          </w:rPr>
          <w:t>webových stránkách</w:t>
        </w:r>
      </w:hyperlink>
      <w:r>
        <w:rPr>
          <w:rFonts w:ascii="Arial" w:hAnsi="Arial" w:cs="Arial"/>
          <w:sz w:val="24"/>
        </w:rPr>
        <w:t xml:space="preserve"> projektu.</w:t>
      </w:r>
    </w:p>
    <w:p w14:paraId="5A39BBE3" w14:textId="77777777" w:rsidR="0016010D" w:rsidRDefault="0016010D" w:rsidP="006743ED">
      <w:pPr>
        <w:rPr>
          <w:rFonts w:ascii="Arial" w:hAnsi="Arial" w:cs="Arial"/>
          <w:sz w:val="18"/>
        </w:rPr>
      </w:pPr>
    </w:p>
    <w:p w14:paraId="4F2263A2" w14:textId="77777777" w:rsidR="00F17C6E" w:rsidRPr="00A204D7" w:rsidRDefault="00F17C6E" w:rsidP="00F17C6E">
      <w:pPr>
        <w:spacing w:after="0"/>
        <w:rPr>
          <w:rFonts w:ascii="Arial" w:hAnsi="Arial" w:cs="Arial"/>
          <w:b/>
          <w:sz w:val="20"/>
          <w:u w:val="single"/>
        </w:rPr>
      </w:pPr>
      <w:r w:rsidRPr="00A204D7">
        <w:rPr>
          <w:rFonts w:ascii="Arial" w:hAnsi="Arial" w:cs="Arial"/>
          <w:b/>
          <w:sz w:val="20"/>
          <w:u w:val="single"/>
        </w:rPr>
        <w:t>Pro více informací kontaktujte:</w:t>
      </w:r>
    </w:p>
    <w:p w14:paraId="75550E19" w14:textId="77777777" w:rsidR="00F17C6E" w:rsidRPr="00A204D7" w:rsidRDefault="00F17C6E" w:rsidP="00F17C6E">
      <w:pPr>
        <w:spacing w:after="0" w:line="240" w:lineRule="auto"/>
        <w:rPr>
          <w:rFonts w:ascii="Arial" w:hAnsi="Arial" w:cs="Arial"/>
          <w:sz w:val="20"/>
        </w:rPr>
      </w:pPr>
    </w:p>
    <w:p w14:paraId="5B0AC386" w14:textId="77777777" w:rsidR="00F17C6E" w:rsidRPr="00A204D7" w:rsidRDefault="00F17C6E" w:rsidP="00F17C6E">
      <w:pPr>
        <w:spacing w:after="0" w:line="240" w:lineRule="auto"/>
        <w:rPr>
          <w:rFonts w:ascii="Arial" w:hAnsi="Arial" w:cs="Arial"/>
          <w:sz w:val="20"/>
        </w:rPr>
      </w:pPr>
      <w:r w:rsidRPr="00A204D7">
        <w:rPr>
          <w:rFonts w:ascii="Arial" w:hAnsi="Arial" w:cs="Arial"/>
          <w:sz w:val="20"/>
        </w:rPr>
        <w:t>Marcela Štefcová</w:t>
      </w:r>
    </w:p>
    <w:p w14:paraId="46FBE1FE" w14:textId="77777777" w:rsidR="00F17C6E" w:rsidRPr="00A204D7" w:rsidRDefault="00F17C6E" w:rsidP="00F17C6E">
      <w:pPr>
        <w:spacing w:after="0" w:line="240" w:lineRule="auto"/>
        <w:rPr>
          <w:rFonts w:ascii="Arial" w:hAnsi="Arial" w:cs="Arial"/>
          <w:b/>
          <w:bCs/>
          <w:sz w:val="20"/>
        </w:rPr>
      </w:pPr>
      <w:proofErr w:type="spellStart"/>
      <w:r w:rsidRPr="00A204D7">
        <w:rPr>
          <w:rFonts w:ascii="Arial" w:hAnsi="Arial" w:cs="Arial"/>
          <w:b/>
          <w:bCs/>
          <w:sz w:val="20"/>
        </w:rPr>
        <w:t>Crest</w:t>
      </w:r>
      <w:proofErr w:type="spellEnd"/>
      <w:r w:rsidRPr="00A204D7">
        <w:rPr>
          <w:rFonts w:ascii="Arial" w:hAnsi="Arial" w:cs="Arial"/>
          <w:b/>
          <w:bCs/>
          <w:sz w:val="20"/>
        </w:rPr>
        <w:t xml:space="preserve"> Communications, a.s.</w:t>
      </w:r>
    </w:p>
    <w:p w14:paraId="48199FD8" w14:textId="77777777" w:rsidR="00F17C6E" w:rsidRPr="00A204D7" w:rsidRDefault="00F17C6E" w:rsidP="00F17C6E">
      <w:pPr>
        <w:spacing w:after="0" w:line="240" w:lineRule="auto"/>
        <w:rPr>
          <w:rFonts w:ascii="Arial" w:hAnsi="Arial" w:cs="Arial"/>
          <w:sz w:val="20"/>
        </w:rPr>
      </w:pPr>
      <w:r w:rsidRPr="00A204D7">
        <w:rPr>
          <w:rFonts w:ascii="Arial" w:hAnsi="Arial" w:cs="Arial"/>
          <w:sz w:val="20"/>
        </w:rPr>
        <w:t>Ostrovní 126/30</w:t>
      </w:r>
    </w:p>
    <w:p w14:paraId="1A1601C1" w14:textId="77777777" w:rsidR="00F17C6E" w:rsidRPr="00A204D7" w:rsidRDefault="00F17C6E" w:rsidP="00F17C6E">
      <w:pPr>
        <w:spacing w:after="0" w:line="240" w:lineRule="auto"/>
        <w:rPr>
          <w:rFonts w:ascii="Arial" w:hAnsi="Arial" w:cs="Arial"/>
          <w:sz w:val="20"/>
        </w:rPr>
      </w:pPr>
      <w:r w:rsidRPr="00A204D7">
        <w:rPr>
          <w:rFonts w:ascii="Arial" w:hAnsi="Arial" w:cs="Arial"/>
          <w:sz w:val="20"/>
        </w:rPr>
        <w:t>110 00 Praha 1</w:t>
      </w:r>
    </w:p>
    <w:p w14:paraId="594E0C3F" w14:textId="77777777" w:rsidR="00F17C6E" w:rsidRPr="00A204D7" w:rsidRDefault="00F17C6E" w:rsidP="00F17C6E">
      <w:pPr>
        <w:spacing w:after="0" w:line="240" w:lineRule="auto"/>
        <w:rPr>
          <w:rFonts w:ascii="Arial" w:hAnsi="Arial" w:cs="Arial"/>
          <w:sz w:val="20"/>
        </w:rPr>
      </w:pPr>
      <w:proofErr w:type="spellStart"/>
      <w:r w:rsidRPr="00A204D7">
        <w:rPr>
          <w:rFonts w:ascii="Arial" w:hAnsi="Arial" w:cs="Arial"/>
          <w:sz w:val="20"/>
        </w:rPr>
        <w:t>gsm</w:t>
      </w:r>
      <w:proofErr w:type="spellEnd"/>
      <w:r w:rsidRPr="00A204D7">
        <w:rPr>
          <w:rFonts w:ascii="Arial" w:hAnsi="Arial" w:cs="Arial"/>
          <w:sz w:val="20"/>
        </w:rPr>
        <w:t>: + 420 731 613 669</w:t>
      </w:r>
    </w:p>
    <w:p w14:paraId="2238C380" w14:textId="77777777" w:rsidR="00F17C6E" w:rsidRPr="00A204D7" w:rsidRDefault="000037DD" w:rsidP="00F17C6E">
      <w:pPr>
        <w:spacing w:after="0" w:line="240" w:lineRule="auto"/>
        <w:rPr>
          <w:rFonts w:ascii="Arial" w:hAnsi="Arial" w:cs="Arial"/>
          <w:sz w:val="20"/>
        </w:rPr>
      </w:pPr>
      <w:hyperlink w:tooltip="blocked::http://www.crestcom.cz&#10;http://www.crestcom.cz/" w:history="1">
        <w:r w:rsidR="00F17C6E" w:rsidRPr="00A204D7">
          <w:rPr>
            <w:rStyle w:val="Hypertextovodkaz"/>
            <w:rFonts w:ascii="Arial" w:hAnsi="Arial" w:cs="Arial"/>
            <w:color w:val="990033"/>
            <w:sz w:val="20"/>
          </w:rPr>
          <w:t>www.crestcom.cz</w:t>
        </w:r>
      </w:hyperlink>
    </w:p>
    <w:p w14:paraId="76B0CD94" w14:textId="77777777" w:rsidR="00F17C6E" w:rsidRPr="00A204D7" w:rsidRDefault="00F17C6E" w:rsidP="00F17C6E">
      <w:pPr>
        <w:spacing w:after="0" w:line="240" w:lineRule="auto"/>
        <w:rPr>
          <w:rStyle w:val="Hypertextovodkaz"/>
          <w:rFonts w:ascii="Arial" w:hAnsi="Arial" w:cs="Arial"/>
          <w:color w:val="990033"/>
          <w:sz w:val="20"/>
        </w:rPr>
      </w:pPr>
      <w:r w:rsidRPr="00A204D7">
        <w:rPr>
          <w:rFonts w:ascii="Arial" w:hAnsi="Arial" w:cs="Arial"/>
          <w:color w:val="000000"/>
          <w:sz w:val="20"/>
        </w:rPr>
        <w:t xml:space="preserve">e-mail: </w:t>
      </w:r>
      <w:hyperlink r:id="rId8" w:history="1">
        <w:r w:rsidRPr="00A204D7">
          <w:rPr>
            <w:rStyle w:val="Hypertextovodkaz"/>
            <w:rFonts w:ascii="Arial" w:hAnsi="Arial" w:cs="Arial"/>
            <w:color w:val="990033"/>
            <w:sz w:val="20"/>
          </w:rPr>
          <w:t>marcela.stefcova@crestcom.cz</w:t>
        </w:r>
      </w:hyperlink>
    </w:p>
    <w:p w14:paraId="77CB9CED" w14:textId="77777777" w:rsidR="00F17C6E" w:rsidRPr="00A204D7" w:rsidRDefault="00F17C6E" w:rsidP="00F17C6E">
      <w:pPr>
        <w:rPr>
          <w:rFonts w:ascii="Arial" w:hAnsi="Arial" w:cs="Arial"/>
          <w:sz w:val="20"/>
        </w:rPr>
      </w:pPr>
    </w:p>
    <w:p w14:paraId="59501B2B" w14:textId="77777777" w:rsidR="00F17C6E" w:rsidRPr="00A204D7" w:rsidRDefault="00F17C6E" w:rsidP="00F17C6E">
      <w:pPr>
        <w:rPr>
          <w:rFonts w:ascii="Arial" w:hAnsi="Arial" w:cs="Arial"/>
          <w:b/>
          <w:sz w:val="20"/>
          <w:u w:val="single"/>
        </w:rPr>
      </w:pPr>
      <w:r w:rsidRPr="00A204D7">
        <w:rPr>
          <w:rFonts w:ascii="Arial" w:hAnsi="Arial" w:cs="Arial"/>
          <w:b/>
          <w:sz w:val="20"/>
          <w:u w:val="single"/>
        </w:rPr>
        <w:t>Informace pro editory</w:t>
      </w:r>
    </w:p>
    <w:p w14:paraId="712F3030" w14:textId="77777777" w:rsidR="00F17C6E" w:rsidRPr="00A204D7" w:rsidRDefault="00F17C6E" w:rsidP="00F17C6E">
      <w:pPr>
        <w:jc w:val="both"/>
        <w:rPr>
          <w:rFonts w:ascii="Arial" w:hAnsi="Arial" w:cs="Arial"/>
          <w:sz w:val="18"/>
        </w:rPr>
      </w:pPr>
      <w:r w:rsidRPr="00A204D7">
        <w:rPr>
          <w:rFonts w:ascii="Arial" w:hAnsi="Arial" w:cs="Arial"/>
          <w:sz w:val="20"/>
        </w:rPr>
        <w:t xml:space="preserve">Pojišťovna </w:t>
      </w:r>
      <w:hyperlink r:id="rId9" w:history="1">
        <w:proofErr w:type="spellStart"/>
        <w:r w:rsidRPr="00A204D7">
          <w:rPr>
            <w:rStyle w:val="Hypertextovodkaz"/>
            <w:rFonts w:ascii="Arial" w:hAnsi="Arial" w:cs="Arial"/>
            <w:sz w:val="20"/>
          </w:rPr>
          <w:t>MetLife</w:t>
        </w:r>
        <w:proofErr w:type="spellEnd"/>
      </w:hyperlink>
      <w:r w:rsidRPr="00A204D7">
        <w:rPr>
          <w:rFonts w:ascii="Arial" w:hAnsi="Arial" w:cs="Arial"/>
          <w:sz w:val="20"/>
        </w:rPr>
        <w:t xml:space="preserve"> (</w:t>
      </w:r>
      <w:proofErr w:type="spellStart"/>
      <w:r w:rsidRPr="00A204D7">
        <w:rPr>
          <w:rFonts w:ascii="Arial" w:hAnsi="Arial" w:cs="Arial"/>
          <w:sz w:val="20"/>
        </w:rPr>
        <w:t>MetLife</w:t>
      </w:r>
      <w:proofErr w:type="spellEnd"/>
      <w:r w:rsidRPr="00A204D7">
        <w:rPr>
          <w:rFonts w:ascii="Arial" w:hAnsi="Arial" w:cs="Arial"/>
          <w:sz w:val="20"/>
        </w:rPr>
        <w:t xml:space="preserve"> </w:t>
      </w:r>
      <w:proofErr w:type="spellStart"/>
      <w:proofErr w:type="gramStart"/>
      <w:r w:rsidRPr="00A204D7">
        <w:rPr>
          <w:rFonts w:ascii="Arial" w:hAnsi="Arial" w:cs="Arial"/>
          <w:sz w:val="20"/>
        </w:rPr>
        <w:t>Europe</w:t>
      </w:r>
      <w:proofErr w:type="spellEnd"/>
      <w:r w:rsidRPr="00A204D7">
        <w:rPr>
          <w:rFonts w:ascii="Arial" w:hAnsi="Arial" w:cs="Arial"/>
          <w:sz w:val="20"/>
        </w:rPr>
        <w:t xml:space="preserve"> </w:t>
      </w:r>
      <w:proofErr w:type="spellStart"/>
      <w:r w:rsidRPr="00A204D7">
        <w:rPr>
          <w:rFonts w:ascii="Arial" w:hAnsi="Arial" w:cs="Arial"/>
          <w:sz w:val="20"/>
        </w:rPr>
        <w:t>d.a.</w:t>
      </w:r>
      <w:proofErr w:type="gramEnd"/>
      <w:r w:rsidRPr="00A204D7">
        <w:rPr>
          <w:rFonts w:ascii="Arial" w:hAnsi="Arial" w:cs="Arial"/>
          <w:sz w:val="20"/>
        </w:rPr>
        <w:t>c</w:t>
      </w:r>
      <w:proofErr w:type="spellEnd"/>
      <w:r w:rsidRPr="00A204D7">
        <w:rPr>
          <w:rFonts w:ascii="Arial" w:hAnsi="Arial" w:cs="Arial"/>
          <w:sz w:val="20"/>
        </w:rPr>
        <w:t xml:space="preserve">.) nabízí své služby v České republice od roku 1992. Dlouhodobě se umisťuje v žebříčku top deseti nejvyužívanějších pojišťoven v oblasti životního pojištění. </w:t>
      </w:r>
      <w:proofErr w:type="spellStart"/>
      <w:r w:rsidRPr="00A204D7">
        <w:rPr>
          <w:rFonts w:ascii="Arial" w:hAnsi="Arial" w:cs="Arial"/>
          <w:sz w:val="20"/>
        </w:rPr>
        <w:t>MetLife</w:t>
      </w:r>
      <w:proofErr w:type="spellEnd"/>
      <w:r w:rsidRPr="00A204D7">
        <w:rPr>
          <w:rFonts w:ascii="Arial" w:hAnsi="Arial" w:cs="Arial"/>
          <w:sz w:val="20"/>
        </w:rPr>
        <w:t xml:space="preserve"> </w:t>
      </w:r>
      <w:proofErr w:type="spellStart"/>
      <w:proofErr w:type="gramStart"/>
      <w:r w:rsidRPr="00A204D7">
        <w:rPr>
          <w:rFonts w:ascii="Arial" w:hAnsi="Arial" w:cs="Arial"/>
          <w:sz w:val="20"/>
        </w:rPr>
        <w:t>Europe</w:t>
      </w:r>
      <w:proofErr w:type="spellEnd"/>
      <w:r w:rsidRPr="00A204D7">
        <w:rPr>
          <w:rFonts w:ascii="Arial" w:hAnsi="Arial" w:cs="Arial"/>
          <w:sz w:val="20"/>
        </w:rPr>
        <w:t xml:space="preserve"> </w:t>
      </w:r>
      <w:proofErr w:type="spellStart"/>
      <w:r w:rsidRPr="00A204D7">
        <w:rPr>
          <w:rFonts w:ascii="Arial" w:hAnsi="Arial" w:cs="Arial"/>
          <w:sz w:val="20"/>
        </w:rPr>
        <w:t>d.a.</w:t>
      </w:r>
      <w:proofErr w:type="gramEnd"/>
      <w:r w:rsidRPr="00A204D7">
        <w:rPr>
          <w:rFonts w:ascii="Arial" w:hAnsi="Arial" w:cs="Arial"/>
          <w:sz w:val="20"/>
        </w:rPr>
        <w:t>c</w:t>
      </w:r>
      <w:proofErr w:type="spellEnd"/>
      <w:r w:rsidRPr="00A204D7">
        <w:rPr>
          <w:rFonts w:ascii="Arial" w:hAnsi="Arial" w:cs="Arial"/>
          <w:sz w:val="20"/>
        </w:rPr>
        <w:t xml:space="preserve">. je dceřinou společností </w:t>
      </w:r>
      <w:proofErr w:type="spellStart"/>
      <w:r w:rsidRPr="00A204D7">
        <w:rPr>
          <w:rFonts w:ascii="Arial" w:hAnsi="Arial" w:cs="Arial"/>
          <w:sz w:val="20"/>
        </w:rPr>
        <w:t>MetLife</w:t>
      </w:r>
      <w:proofErr w:type="spellEnd"/>
      <w:r w:rsidRPr="00A204D7">
        <w:rPr>
          <w:rFonts w:ascii="Arial" w:hAnsi="Arial" w:cs="Arial"/>
          <w:sz w:val="20"/>
        </w:rPr>
        <w:t>, Inc., která vznikla již v roce 1868 a v současnosti spravuje pojistky 100 milionů klientů ve více než 40 zemích světa. Široká produktová nabídka zahrnuje zejména investiční životní pojištění, úrazové pojištění, speciální druhy pojištění pro ženy nebo děti či zaměstnanecké benefity.</w:t>
      </w:r>
    </w:p>
    <w:p w14:paraId="280D233C" w14:textId="77777777" w:rsidR="00F17C6E" w:rsidRPr="006743ED" w:rsidRDefault="00F17C6E" w:rsidP="006743ED">
      <w:pPr>
        <w:rPr>
          <w:rFonts w:ascii="Arial" w:hAnsi="Arial" w:cs="Arial"/>
          <w:sz w:val="18"/>
        </w:rPr>
      </w:pPr>
    </w:p>
    <w:sectPr w:rsidR="00F17C6E"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5"/>
    <w:rsid w:val="000013FF"/>
    <w:rsid w:val="000037DD"/>
    <w:rsid w:val="000262C1"/>
    <w:rsid w:val="00062CF1"/>
    <w:rsid w:val="000F0F5C"/>
    <w:rsid w:val="001075D1"/>
    <w:rsid w:val="0016010D"/>
    <w:rsid w:val="001B76F1"/>
    <w:rsid w:val="001D62BB"/>
    <w:rsid w:val="001D7494"/>
    <w:rsid w:val="00231BB7"/>
    <w:rsid w:val="00320CD9"/>
    <w:rsid w:val="00367560"/>
    <w:rsid w:val="003956AD"/>
    <w:rsid w:val="004A7F4A"/>
    <w:rsid w:val="005E7B02"/>
    <w:rsid w:val="00645268"/>
    <w:rsid w:val="006743ED"/>
    <w:rsid w:val="00697F54"/>
    <w:rsid w:val="006E881F"/>
    <w:rsid w:val="00723982"/>
    <w:rsid w:val="00726C59"/>
    <w:rsid w:val="00766319"/>
    <w:rsid w:val="00777D78"/>
    <w:rsid w:val="007A59BA"/>
    <w:rsid w:val="007B1E6D"/>
    <w:rsid w:val="007F1DA4"/>
    <w:rsid w:val="00813BE3"/>
    <w:rsid w:val="008E1217"/>
    <w:rsid w:val="00975379"/>
    <w:rsid w:val="009E67A8"/>
    <w:rsid w:val="00A204D7"/>
    <w:rsid w:val="00AC7C23"/>
    <w:rsid w:val="00B51593"/>
    <w:rsid w:val="00BC49EC"/>
    <w:rsid w:val="00BF4CBC"/>
    <w:rsid w:val="00C07FD0"/>
    <w:rsid w:val="00C13CC8"/>
    <w:rsid w:val="00CB268A"/>
    <w:rsid w:val="00D46E67"/>
    <w:rsid w:val="00D66EAE"/>
    <w:rsid w:val="00D672FA"/>
    <w:rsid w:val="00D7389B"/>
    <w:rsid w:val="00E21F9C"/>
    <w:rsid w:val="00EB0FBF"/>
    <w:rsid w:val="00EE7BB2"/>
    <w:rsid w:val="00F17C6E"/>
    <w:rsid w:val="00FC1065"/>
    <w:rsid w:val="446E1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054D"/>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styleId="Odkaznakoment">
    <w:name w:val="annotation reference"/>
    <w:basedOn w:val="Standardnpsmoodstavce"/>
    <w:uiPriority w:val="99"/>
    <w:semiHidden/>
    <w:unhideWhenUsed/>
    <w:rsid w:val="00E21F9C"/>
    <w:rPr>
      <w:sz w:val="16"/>
      <w:szCs w:val="16"/>
    </w:rPr>
  </w:style>
  <w:style w:type="paragraph" w:styleId="Textkomente">
    <w:name w:val="annotation text"/>
    <w:basedOn w:val="Normln"/>
    <w:link w:val="TextkomenteChar"/>
    <w:uiPriority w:val="99"/>
    <w:semiHidden/>
    <w:unhideWhenUsed/>
    <w:rsid w:val="00E21F9C"/>
    <w:pPr>
      <w:spacing w:line="240" w:lineRule="auto"/>
    </w:pPr>
    <w:rPr>
      <w:sz w:val="20"/>
      <w:szCs w:val="20"/>
    </w:rPr>
  </w:style>
  <w:style w:type="character" w:customStyle="1" w:styleId="TextkomenteChar">
    <w:name w:val="Text komentáře Char"/>
    <w:basedOn w:val="Standardnpsmoodstavce"/>
    <w:link w:val="Textkomente"/>
    <w:uiPriority w:val="99"/>
    <w:semiHidden/>
    <w:rsid w:val="00E21F9C"/>
    <w:rPr>
      <w:lang w:eastAsia="en-US"/>
    </w:rPr>
  </w:style>
  <w:style w:type="paragraph" w:styleId="Pedmtkomente">
    <w:name w:val="annotation subject"/>
    <w:basedOn w:val="Textkomente"/>
    <w:next w:val="Textkomente"/>
    <w:link w:val="PedmtkomenteChar"/>
    <w:uiPriority w:val="99"/>
    <w:semiHidden/>
    <w:unhideWhenUsed/>
    <w:rsid w:val="00E21F9C"/>
    <w:rPr>
      <w:b/>
      <w:bCs/>
    </w:rPr>
  </w:style>
  <w:style w:type="character" w:customStyle="1" w:styleId="PedmtkomenteChar">
    <w:name w:val="Předmět komentáře Char"/>
    <w:basedOn w:val="TextkomenteChar"/>
    <w:link w:val="Pedmtkomente"/>
    <w:uiPriority w:val="99"/>
    <w:semiHidden/>
    <w:rsid w:val="00E21F9C"/>
    <w:rPr>
      <w:b/>
      <w:bCs/>
      <w:lang w:eastAsia="en-US"/>
    </w:rPr>
  </w:style>
  <w:style w:type="paragraph" w:styleId="Textbubliny">
    <w:name w:val="Balloon Text"/>
    <w:basedOn w:val="Normln"/>
    <w:link w:val="TextbublinyChar"/>
    <w:uiPriority w:val="99"/>
    <w:semiHidden/>
    <w:unhideWhenUsed/>
    <w:rsid w:val="00E21F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1F9C"/>
    <w:rPr>
      <w:rFonts w:ascii="Segoe UI" w:hAnsi="Segoe UI" w:cs="Segoe UI"/>
      <w:sz w:val="18"/>
      <w:szCs w:val="18"/>
      <w:lang w:eastAsia="en-US"/>
    </w:rPr>
  </w:style>
  <w:style w:type="paragraph" w:customStyle="1" w:styleId="Default">
    <w:name w:val="Default"/>
    <w:basedOn w:val="Normln"/>
    <w:rsid w:val="00CB268A"/>
    <w:pPr>
      <w:autoSpaceDE w:val="0"/>
      <w:spacing w:after="0" w:line="240" w:lineRule="auto"/>
    </w:pPr>
    <w:rPr>
      <w:rFonts w:ascii="Arial" w:eastAsiaTheme="minorHAnsi"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7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stefcova@crestcom.cz" TargetMode="External"/><Relationship Id="rId3" Type="http://schemas.openxmlformats.org/officeDocument/2006/relationships/settings" Target="settings.xml"/><Relationship Id="rId7" Type="http://schemas.openxmlformats.org/officeDocument/2006/relationships/hyperlink" Target="https://www.nakoledetem.cz/dalsi-akce-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akoledetem.cz/chci-pomoc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lif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E792-606C-4B74-8206-59B3E968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3340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MetLife pojišťovna, a.s.</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Markéta Damková</cp:lastModifiedBy>
  <cp:revision>2</cp:revision>
  <dcterms:created xsi:type="dcterms:W3CDTF">2021-06-01T07:58:00Z</dcterms:created>
  <dcterms:modified xsi:type="dcterms:W3CDTF">2021-06-01T07:58:00Z</dcterms:modified>
</cp:coreProperties>
</file>